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8567B" w14:textId="77777777" w:rsidR="00A33D97" w:rsidRPr="00A33D97" w:rsidRDefault="00A33D97" w:rsidP="00A33D97">
      <w:pPr>
        <w:tabs>
          <w:tab w:val="left" w:pos="6096"/>
        </w:tabs>
        <w:ind w:left="5664"/>
      </w:pPr>
      <w:r w:rsidRPr="00A33D97">
        <w:t xml:space="preserve">Al Responsabile della prevenzione </w:t>
      </w:r>
    </w:p>
    <w:p w14:paraId="18DA9D3B" w14:textId="77777777" w:rsidR="00A33D97" w:rsidRPr="00A33D97" w:rsidRDefault="00A33D97" w:rsidP="00A33D97">
      <w:pPr>
        <w:tabs>
          <w:tab w:val="left" w:pos="6096"/>
        </w:tabs>
        <w:ind w:left="5664"/>
      </w:pPr>
      <w:r w:rsidRPr="00A33D97">
        <w:t>della corruzione e per la trasparenza del</w:t>
      </w:r>
    </w:p>
    <w:p w14:paraId="15CE8D52" w14:textId="77777777" w:rsidR="00A33D97" w:rsidRPr="00A33D97" w:rsidRDefault="00A33D97" w:rsidP="00A33D97">
      <w:pPr>
        <w:tabs>
          <w:tab w:val="left" w:pos="6096"/>
        </w:tabs>
        <w:ind w:left="5664"/>
      </w:pPr>
      <w:r w:rsidRPr="00A33D97">
        <w:t>Comune di Colle Umberto (TV)</w:t>
      </w:r>
    </w:p>
    <w:p w14:paraId="30102EB3" w14:textId="77777777" w:rsidR="00A33D97" w:rsidRPr="00A33D97" w:rsidRDefault="00A33D97" w:rsidP="00A33D97">
      <w:pPr>
        <w:tabs>
          <w:tab w:val="left" w:pos="6096"/>
        </w:tabs>
        <w:ind w:left="5664"/>
      </w:pPr>
      <w:r w:rsidRPr="00A33D97">
        <w:t>SEDE</w:t>
      </w:r>
    </w:p>
    <w:p w14:paraId="77DC4D6F" w14:textId="77777777" w:rsidR="00A33D97" w:rsidRPr="00A33D97" w:rsidRDefault="00A33D97" w:rsidP="00A33D97"/>
    <w:p w14:paraId="5993954E" w14:textId="77777777" w:rsidR="00A33D97" w:rsidRPr="00A33D97" w:rsidRDefault="00A33D97" w:rsidP="00A33D97">
      <w:pPr>
        <w:spacing w:line="360" w:lineRule="auto"/>
        <w:jc w:val="both"/>
      </w:pPr>
      <w:r w:rsidRPr="00A33D97">
        <w:t xml:space="preserve">PEC: </w:t>
      </w:r>
      <w:hyperlink r:id="rId13" w:history="1">
        <w:r w:rsidRPr="00A33D97">
          <w:rPr>
            <w:color w:val="0000FF"/>
            <w:u w:val="single"/>
          </w:rPr>
          <w:t>protocollo.comune.colleumberto.tv@pecveneto.it</w:t>
        </w:r>
      </w:hyperlink>
      <w:r w:rsidRPr="00A33D97">
        <w:t>.</w:t>
      </w:r>
    </w:p>
    <w:p w14:paraId="0DD3C674" w14:textId="77777777" w:rsidR="00A33D97" w:rsidRPr="00A33D97" w:rsidRDefault="00A33D97" w:rsidP="00A33D97">
      <w:pPr>
        <w:jc w:val="right"/>
      </w:pPr>
    </w:p>
    <w:p w14:paraId="1070FFF3" w14:textId="77777777" w:rsidR="00A33D97" w:rsidRPr="00A33D97" w:rsidRDefault="00A33D97" w:rsidP="00A33D97">
      <w:pPr>
        <w:jc w:val="both"/>
        <w:rPr>
          <w:b/>
        </w:rPr>
      </w:pPr>
      <w:r w:rsidRPr="00A33D97">
        <w:rPr>
          <w:b/>
        </w:rPr>
        <w:t xml:space="preserve">OGGETTO: Procedura aperta di partecipazione per la </w:t>
      </w:r>
      <w:r w:rsidR="00E23AE6">
        <w:rPr>
          <w:b/>
        </w:rPr>
        <w:t>redazione</w:t>
      </w:r>
      <w:r w:rsidRPr="00A33D97">
        <w:rPr>
          <w:b/>
        </w:rPr>
        <w:t xml:space="preserve"> </w:t>
      </w:r>
      <w:r w:rsidR="00E23AE6">
        <w:rPr>
          <w:b/>
        </w:rPr>
        <w:t xml:space="preserve">della sottosezione </w:t>
      </w:r>
      <w:bookmarkStart w:id="0" w:name="_Hlk124431335"/>
      <w:r w:rsidR="00E23AE6">
        <w:rPr>
          <w:b/>
        </w:rPr>
        <w:t>“Rischi Corruttivi e Trasparenza” del Piano Integrato di Azione e Organizzazione 2023-2025</w:t>
      </w:r>
      <w:r w:rsidRPr="00A33D97">
        <w:rPr>
          <w:b/>
        </w:rPr>
        <w:t xml:space="preserve"> </w:t>
      </w:r>
      <w:bookmarkEnd w:id="0"/>
      <w:r w:rsidRPr="00A33D97">
        <w:rPr>
          <w:b/>
        </w:rPr>
        <w:t>del Comune di Colle Umberto.</w:t>
      </w:r>
    </w:p>
    <w:p w14:paraId="5A17BC68" w14:textId="77777777" w:rsidR="00A33D97" w:rsidRPr="00A33D97" w:rsidRDefault="00A33D97" w:rsidP="00A33D97">
      <w:pPr>
        <w:jc w:val="right"/>
      </w:pPr>
    </w:p>
    <w:p w14:paraId="5BA3C549" w14:textId="77777777" w:rsidR="00A33D97" w:rsidRPr="00A33D97" w:rsidRDefault="00A33D97" w:rsidP="00A33D97">
      <w:pPr>
        <w:jc w:val="right"/>
      </w:pPr>
    </w:p>
    <w:p w14:paraId="34D463C0" w14:textId="77777777" w:rsidR="00A33D97" w:rsidRPr="00A33D97" w:rsidRDefault="00A33D97" w:rsidP="00A33D97">
      <w:pPr>
        <w:spacing w:line="360" w:lineRule="auto"/>
        <w:jc w:val="both"/>
      </w:pPr>
      <w:r w:rsidRPr="00A33D97">
        <w:t>Il/La sottoscritto/a _________________________________________________________________</w:t>
      </w:r>
    </w:p>
    <w:p w14:paraId="53039B9C" w14:textId="77777777" w:rsidR="00A33D97" w:rsidRPr="00A33D97" w:rsidRDefault="00A33D97" w:rsidP="00A33D97">
      <w:pPr>
        <w:spacing w:line="360" w:lineRule="auto"/>
        <w:jc w:val="both"/>
      </w:pPr>
      <w:r w:rsidRPr="00A33D97">
        <w:t xml:space="preserve">nato/a </w:t>
      </w:r>
      <w:proofErr w:type="spellStart"/>
      <w:r w:rsidRPr="00A33D97">
        <w:t>a</w:t>
      </w:r>
      <w:proofErr w:type="spellEnd"/>
      <w:r w:rsidRPr="00A33D97">
        <w:t xml:space="preserve"> ____________________________ il ___________________________ in qualità di _____________________________________________________ in rappresentanza della ____ denominata ______________________________________________________ nella sua articolazione Provinciale/regionale/nazionale/altro _________________ ____________________________________________________________ con sede in _________________ via/piazza _____________________ n. ______________________________</w:t>
      </w:r>
    </w:p>
    <w:p w14:paraId="4C7587DD" w14:textId="77777777" w:rsidR="00A33D97" w:rsidRPr="00A33D97" w:rsidRDefault="00A33D97" w:rsidP="00A33D97">
      <w:pPr>
        <w:spacing w:line="360" w:lineRule="auto"/>
        <w:jc w:val="both"/>
      </w:pPr>
      <w:r w:rsidRPr="00A33D97">
        <w:t>telefono n.________________________________________</w:t>
      </w:r>
    </w:p>
    <w:p w14:paraId="53E9FB1B" w14:textId="77777777" w:rsidR="00A33D97" w:rsidRPr="00A33D97" w:rsidRDefault="00A33D97" w:rsidP="00A33D97">
      <w:pPr>
        <w:spacing w:line="360" w:lineRule="auto"/>
        <w:jc w:val="both"/>
      </w:pPr>
      <w:r w:rsidRPr="00A33D97">
        <w:t>fax n. ___________________________________________</w:t>
      </w:r>
    </w:p>
    <w:p w14:paraId="52532222" w14:textId="77777777" w:rsidR="00A33D97" w:rsidRPr="00A33D97" w:rsidRDefault="00A33D97" w:rsidP="00A33D97">
      <w:pPr>
        <w:spacing w:line="360" w:lineRule="auto"/>
        <w:jc w:val="both"/>
      </w:pPr>
      <w:r w:rsidRPr="00A33D97">
        <w:t xml:space="preserve">posta elettronica ___________________________________ </w:t>
      </w:r>
    </w:p>
    <w:p w14:paraId="5A515EB2" w14:textId="77777777" w:rsidR="00A33D97" w:rsidRPr="00F5001E" w:rsidRDefault="00A33D97" w:rsidP="00A33D97">
      <w:pPr>
        <w:spacing w:line="360" w:lineRule="auto"/>
        <w:jc w:val="both"/>
        <w:rPr>
          <w:sz w:val="16"/>
          <w:szCs w:val="16"/>
        </w:rPr>
      </w:pPr>
    </w:p>
    <w:p w14:paraId="7EAAC587" w14:textId="77777777" w:rsidR="00A33D97" w:rsidRPr="00A33D97" w:rsidRDefault="00A33D97" w:rsidP="00A33D97">
      <w:pPr>
        <w:spacing w:line="360" w:lineRule="auto"/>
        <w:jc w:val="both"/>
      </w:pPr>
      <w:r w:rsidRPr="00A33D97">
        <w:t>Vist</w:t>
      </w:r>
      <w:r w:rsidR="00F92A1A">
        <w:t>a</w:t>
      </w:r>
      <w:r w:rsidRPr="00A33D97">
        <w:t xml:space="preserve"> </w:t>
      </w:r>
      <w:r w:rsidR="00F92A1A">
        <w:t xml:space="preserve">la </w:t>
      </w:r>
      <w:r w:rsidR="00F92A1A" w:rsidRPr="00A16AA3">
        <w:t xml:space="preserve">sottosezione </w:t>
      </w:r>
      <w:r w:rsidR="00A16AA3" w:rsidRPr="00A16AA3">
        <w:t xml:space="preserve">“Rischi Corruttivi e Trasparenza” del Piano Integrato di Azione e Organizzazione 2023-2025 </w:t>
      </w:r>
      <w:r w:rsidRPr="00A16AA3">
        <w:t>vigente</w:t>
      </w:r>
      <w:r w:rsidRPr="00A33D97">
        <w:t xml:space="preserve"> pubblicat</w:t>
      </w:r>
      <w:r w:rsidR="00A16AA3">
        <w:t>a</w:t>
      </w:r>
      <w:r w:rsidRPr="00A33D97">
        <w:t xml:space="preserve"> sul sito internet dell'Ente; </w:t>
      </w:r>
    </w:p>
    <w:p w14:paraId="7868B756" w14:textId="77777777" w:rsidR="00A33D97" w:rsidRPr="00A33D97" w:rsidRDefault="00A33D97" w:rsidP="00A33D97">
      <w:pPr>
        <w:spacing w:line="360" w:lineRule="auto"/>
        <w:jc w:val="both"/>
      </w:pPr>
      <w:r w:rsidRPr="00A33D97">
        <w:t>Visto l'avviso pubblicato sul sito del Comune di Colle Umberto</w:t>
      </w:r>
    </w:p>
    <w:p w14:paraId="644E62A3" w14:textId="77777777" w:rsidR="00A33D97" w:rsidRPr="00F5001E" w:rsidRDefault="00A33D97" w:rsidP="00A33D97">
      <w:pPr>
        <w:spacing w:line="360" w:lineRule="auto"/>
        <w:jc w:val="both"/>
        <w:rPr>
          <w:sz w:val="16"/>
          <w:szCs w:val="16"/>
        </w:rPr>
      </w:pPr>
    </w:p>
    <w:p w14:paraId="2E2B05EC" w14:textId="77777777" w:rsidR="00A33D97" w:rsidRPr="00A33D97" w:rsidRDefault="00A33D97" w:rsidP="00A33D97">
      <w:pPr>
        <w:spacing w:line="360" w:lineRule="auto"/>
        <w:jc w:val="center"/>
      </w:pPr>
      <w:r w:rsidRPr="00A33D97">
        <w:t xml:space="preserve">TRASMETTE </w:t>
      </w:r>
    </w:p>
    <w:p w14:paraId="438EE821" w14:textId="77777777" w:rsidR="00A33D97" w:rsidRPr="00F5001E" w:rsidRDefault="00A33D97" w:rsidP="00A33D97">
      <w:pPr>
        <w:spacing w:line="360" w:lineRule="auto"/>
        <w:jc w:val="center"/>
        <w:rPr>
          <w:sz w:val="16"/>
          <w:szCs w:val="16"/>
        </w:rPr>
      </w:pPr>
    </w:p>
    <w:p w14:paraId="5C6C1912" w14:textId="77777777" w:rsidR="00E23AE6" w:rsidRPr="00A33D97" w:rsidRDefault="00A33D97" w:rsidP="00A33D97">
      <w:pPr>
        <w:spacing w:line="360" w:lineRule="auto"/>
        <w:jc w:val="both"/>
      </w:pPr>
      <w:r w:rsidRPr="00A33D97">
        <w:t>le seguenti proposte di modifiche ed integrazioni: 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001E" w:rsidRPr="00A33D97">
        <w:t>________________________________________________________________________________</w:t>
      </w:r>
    </w:p>
    <w:p w14:paraId="3A0AB4A3" w14:textId="77777777" w:rsidR="00E23AE6" w:rsidRDefault="00E23AE6" w:rsidP="00A33D97">
      <w:pPr>
        <w:spacing w:line="360" w:lineRule="auto"/>
        <w:jc w:val="both"/>
        <w:sectPr w:rsidR="00E23AE6" w:rsidSect="00E23AE6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47C096AC" w14:textId="77777777" w:rsidR="00E23AE6" w:rsidRDefault="00A33D97" w:rsidP="00E23AE6">
      <w:pPr>
        <w:spacing w:after="240" w:line="360" w:lineRule="auto"/>
        <w:jc w:val="center"/>
      </w:pPr>
      <w:r w:rsidRPr="00A33D97">
        <w:t>(Luogo e data)</w:t>
      </w:r>
    </w:p>
    <w:p w14:paraId="42612CEF" w14:textId="77777777" w:rsidR="00E23AE6" w:rsidRDefault="00E23AE6" w:rsidP="00E23AE6">
      <w:pPr>
        <w:tabs>
          <w:tab w:val="right" w:leader="underscore" w:pos="4253"/>
        </w:tabs>
        <w:spacing w:line="360" w:lineRule="auto"/>
        <w:jc w:val="both"/>
      </w:pPr>
      <w:r>
        <w:tab/>
      </w:r>
    </w:p>
    <w:p w14:paraId="2505AE9C" w14:textId="77777777" w:rsidR="00E23AE6" w:rsidRPr="00E23AE6" w:rsidRDefault="00E23AE6" w:rsidP="00A33D97">
      <w:pPr>
        <w:spacing w:line="360" w:lineRule="auto"/>
        <w:jc w:val="both"/>
        <w:rPr>
          <w:sz w:val="40"/>
          <w:szCs w:val="40"/>
        </w:rPr>
      </w:pPr>
    </w:p>
    <w:p w14:paraId="66084BB8" w14:textId="77777777" w:rsidR="00A33D97" w:rsidRPr="00A33D97" w:rsidRDefault="00A33D97" w:rsidP="00E23AE6">
      <w:pPr>
        <w:spacing w:after="240" w:line="360" w:lineRule="auto"/>
        <w:jc w:val="center"/>
      </w:pPr>
      <w:r w:rsidRPr="00A33D97">
        <w:t>Il/La proponente</w:t>
      </w:r>
    </w:p>
    <w:p w14:paraId="674DC2C2" w14:textId="77777777" w:rsidR="00A33D97" w:rsidRPr="00A33D97" w:rsidRDefault="00E23AE6" w:rsidP="00E23AE6">
      <w:pPr>
        <w:tabs>
          <w:tab w:val="right" w:leader="underscore" w:pos="4253"/>
        </w:tabs>
        <w:spacing w:line="360" w:lineRule="auto"/>
        <w:jc w:val="both"/>
      </w:pPr>
      <w:r>
        <w:tab/>
      </w:r>
    </w:p>
    <w:p w14:paraId="2D35826A" w14:textId="77777777" w:rsidR="00E23AE6" w:rsidRDefault="00E23AE6" w:rsidP="0067508A">
      <w:pPr>
        <w:sectPr w:rsidR="00E23AE6" w:rsidSect="00E23AE6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78D8F299" w14:textId="77777777" w:rsidR="00A33D97" w:rsidRPr="0067508A" w:rsidRDefault="00A33D97" w:rsidP="0067508A"/>
    <w:sectPr w:rsidR="00A33D97" w:rsidRPr="0067508A" w:rsidSect="00E23AE6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65013" w14:textId="77777777" w:rsidR="00345B99" w:rsidRDefault="00345B99">
      <w:r>
        <w:separator/>
      </w:r>
    </w:p>
  </w:endnote>
  <w:endnote w:type="continuationSeparator" w:id="0">
    <w:p w14:paraId="7C32139F" w14:textId="77777777" w:rsidR="00345B99" w:rsidRDefault="0034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FCC79" w14:textId="77777777" w:rsidR="00345B99" w:rsidRDefault="00345B99">
      <w:r>
        <w:separator/>
      </w:r>
    </w:p>
  </w:footnote>
  <w:footnote w:type="continuationSeparator" w:id="0">
    <w:p w14:paraId="4552E933" w14:textId="77777777" w:rsidR="00345B99" w:rsidRDefault="00345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6738"/>
    <w:multiLevelType w:val="hybridMultilevel"/>
    <w:tmpl w:val="E37A5A90"/>
    <w:lvl w:ilvl="0" w:tplc="A7BAF8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E16A9C"/>
    <w:multiLevelType w:val="hybridMultilevel"/>
    <w:tmpl w:val="D2E2AFFA"/>
    <w:lvl w:ilvl="0" w:tplc="6C7E9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F77605"/>
    <w:multiLevelType w:val="hybridMultilevel"/>
    <w:tmpl w:val="3596390C"/>
    <w:lvl w:ilvl="0" w:tplc="9918A910">
      <w:start w:val="1"/>
      <w:numFmt w:val="upp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52317839"/>
    <w:multiLevelType w:val="hybridMultilevel"/>
    <w:tmpl w:val="EC9E2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66D76"/>
    <w:multiLevelType w:val="hybridMultilevel"/>
    <w:tmpl w:val="1BA024DA"/>
    <w:lvl w:ilvl="0" w:tplc="198C5A1A">
      <w:start w:val="3"/>
      <w:numFmt w:val="upp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5C171BC0"/>
    <w:multiLevelType w:val="hybridMultilevel"/>
    <w:tmpl w:val="B20ACD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586FA0"/>
    <w:multiLevelType w:val="hybridMultilevel"/>
    <w:tmpl w:val="8E5A8E28"/>
    <w:lvl w:ilvl="0" w:tplc="085624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D8"/>
    <w:rsid w:val="00016B0F"/>
    <w:rsid w:val="000732C3"/>
    <w:rsid w:val="0008786B"/>
    <w:rsid w:val="000B13E9"/>
    <w:rsid w:val="000B486E"/>
    <w:rsid w:val="000D4964"/>
    <w:rsid w:val="00100239"/>
    <w:rsid w:val="00123C0D"/>
    <w:rsid w:val="001604D5"/>
    <w:rsid w:val="00161DF6"/>
    <w:rsid w:val="00181F43"/>
    <w:rsid w:val="0018331A"/>
    <w:rsid w:val="001972F1"/>
    <w:rsid w:val="001A6ED8"/>
    <w:rsid w:val="001B046B"/>
    <w:rsid w:val="001C7D22"/>
    <w:rsid w:val="001E6589"/>
    <w:rsid w:val="001F3085"/>
    <w:rsid w:val="0022107C"/>
    <w:rsid w:val="0024090A"/>
    <w:rsid w:val="00262E25"/>
    <w:rsid w:val="00282D84"/>
    <w:rsid w:val="00287DBB"/>
    <w:rsid w:val="002967A5"/>
    <w:rsid w:val="002D63D0"/>
    <w:rsid w:val="00305F6B"/>
    <w:rsid w:val="003075A6"/>
    <w:rsid w:val="00345B99"/>
    <w:rsid w:val="00366995"/>
    <w:rsid w:val="00382FCE"/>
    <w:rsid w:val="0041782D"/>
    <w:rsid w:val="00483F90"/>
    <w:rsid w:val="004934EA"/>
    <w:rsid w:val="004E2A6B"/>
    <w:rsid w:val="004E3468"/>
    <w:rsid w:val="004E5BF2"/>
    <w:rsid w:val="00510C97"/>
    <w:rsid w:val="00544AED"/>
    <w:rsid w:val="005958CA"/>
    <w:rsid w:val="005D732F"/>
    <w:rsid w:val="00605266"/>
    <w:rsid w:val="0061022F"/>
    <w:rsid w:val="00621242"/>
    <w:rsid w:val="00646647"/>
    <w:rsid w:val="00663FDF"/>
    <w:rsid w:val="006719D4"/>
    <w:rsid w:val="0067508A"/>
    <w:rsid w:val="006A0660"/>
    <w:rsid w:val="0071561A"/>
    <w:rsid w:val="00754472"/>
    <w:rsid w:val="00757CB9"/>
    <w:rsid w:val="007627AD"/>
    <w:rsid w:val="00773F21"/>
    <w:rsid w:val="007A5BEA"/>
    <w:rsid w:val="007C3973"/>
    <w:rsid w:val="007F140B"/>
    <w:rsid w:val="00834CF6"/>
    <w:rsid w:val="008362DF"/>
    <w:rsid w:val="00837898"/>
    <w:rsid w:val="00883346"/>
    <w:rsid w:val="008A2A12"/>
    <w:rsid w:val="008D0D3B"/>
    <w:rsid w:val="008E798A"/>
    <w:rsid w:val="008F6F26"/>
    <w:rsid w:val="009071AA"/>
    <w:rsid w:val="00910D4E"/>
    <w:rsid w:val="00931DD9"/>
    <w:rsid w:val="00936915"/>
    <w:rsid w:val="009430E6"/>
    <w:rsid w:val="009A26D1"/>
    <w:rsid w:val="009F53BB"/>
    <w:rsid w:val="00A16AA3"/>
    <w:rsid w:val="00A33D97"/>
    <w:rsid w:val="00A836FA"/>
    <w:rsid w:val="00AF4F79"/>
    <w:rsid w:val="00B0046E"/>
    <w:rsid w:val="00B2069B"/>
    <w:rsid w:val="00B4108B"/>
    <w:rsid w:val="00B4220B"/>
    <w:rsid w:val="00B47E72"/>
    <w:rsid w:val="00B52216"/>
    <w:rsid w:val="00B54C34"/>
    <w:rsid w:val="00B81C4D"/>
    <w:rsid w:val="00BF355F"/>
    <w:rsid w:val="00C02671"/>
    <w:rsid w:val="00C75422"/>
    <w:rsid w:val="00CB1D95"/>
    <w:rsid w:val="00CB5936"/>
    <w:rsid w:val="00CD2024"/>
    <w:rsid w:val="00CF3624"/>
    <w:rsid w:val="00D352B0"/>
    <w:rsid w:val="00D37FED"/>
    <w:rsid w:val="00D40260"/>
    <w:rsid w:val="00D5099F"/>
    <w:rsid w:val="00D644DB"/>
    <w:rsid w:val="00D850F3"/>
    <w:rsid w:val="00D90A8D"/>
    <w:rsid w:val="00D97578"/>
    <w:rsid w:val="00DA3C67"/>
    <w:rsid w:val="00DD205A"/>
    <w:rsid w:val="00DD63BB"/>
    <w:rsid w:val="00E23AE6"/>
    <w:rsid w:val="00E4251D"/>
    <w:rsid w:val="00E81950"/>
    <w:rsid w:val="00EA79CC"/>
    <w:rsid w:val="00EB486D"/>
    <w:rsid w:val="00EB4C09"/>
    <w:rsid w:val="00EB744E"/>
    <w:rsid w:val="00EF42AE"/>
    <w:rsid w:val="00F0585B"/>
    <w:rsid w:val="00F31485"/>
    <w:rsid w:val="00F43377"/>
    <w:rsid w:val="00F5001E"/>
    <w:rsid w:val="00F8126B"/>
    <w:rsid w:val="00F85A0E"/>
    <w:rsid w:val="00F92A1A"/>
    <w:rsid w:val="00F9625C"/>
    <w:rsid w:val="00FD1138"/>
    <w:rsid w:val="00FE4C6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182C281"/>
  <w15:chartTrackingRefBased/>
  <w15:docId w15:val="{8AC4ABC1-6DAD-4128-929B-27939BD4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A6ED8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3">
    <w:name w:val="Body Text 3"/>
    <w:basedOn w:val="Normale"/>
    <w:rsid w:val="001A6ED8"/>
    <w:pPr>
      <w:ind w:right="2415"/>
      <w:jc w:val="both"/>
    </w:pPr>
  </w:style>
  <w:style w:type="paragraph" w:styleId="Intestazione">
    <w:name w:val="header"/>
    <w:basedOn w:val="Normale"/>
    <w:rsid w:val="007F140B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7F140B"/>
    <w:pPr>
      <w:tabs>
        <w:tab w:val="center" w:pos="4320"/>
        <w:tab w:val="right" w:pos="8640"/>
      </w:tabs>
    </w:pPr>
  </w:style>
  <w:style w:type="character" w:styleId="Collegamentoipertestuale">
    <w:name w:val="Hyperlink"/>
    <w:rsid w:val="00181F4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402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E23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protocollo.comune.colleumberto.tv@pecveneto.it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RP_RegulationAttachment" ma:contentTypeID="0x01010063AF75B8B97A453592BC5B09126F649600ED7DEC98E634FA46A32B957C1AA2C5B1" ma:contentTypeVersion="22" ma:contentTypeDescription="Attachments Content Type" ma:contentTypeScope="" ma:versionID="dcc703297052a07fa9028acf9579a430">
  <xsd:schema xmlns:xsd="http://www.w3.org/2001/XMLSchema" xmlns:xs="http://www.w3.org/2001/XMLSchema" xmlns:p="http://schemas.microsoft.com/office/2006/metadata/properties" xmlns:ns1="http://schemas.microsoft.com/sharepoint/v3" xmlns:ns2="e5b87274-633c-4720-9cea-6791d2a3d462" targetNamespace="http://schemas.microsoft.com/office/2006/metadata/properties" ma:root="true" ma:fieldsID="26feb3092f79f0de87edc6fc8fa25abe" ns1:_="" ns2:_="">
    <xsd:import namespace="http://schemas.microsoft.com/sharepoint/v3"/>
    <xsd:import namespace="e5b87274-633c-4720-9cea-6791d2a3d462"/>
    <xsd:element name="properties">
      <xsd:complexType>
        <xsd:sequence>
          <xsd:element name="documentManagement">
            <xsd:complexType>
              <xsd:all>
                <xsd:element ref="ns1:ChangeLanguage"/>
                <xsd:element ref="ns1:AttachmentOrder" minOccurs="0"/>
                <xsd:element ref="ns1:TUCodNo" minOccurs="0"/>
                <xsd:element ref="ns1:TUObj" minOccurs="0"/>
                <xsd:element ref="ns1:ProcessId" minOccurs="0"/>
                <xsd:element ref="ns1:Obsolete_Doc" minOccurs="0"/>
                <xsd:element ref="ns2:_dlc_DocId" minOccurs="0"/>
                <xsd:element ref="ns2:_dlc_DocIdUrl" minOccurs="0"/>
                <xsd:element ref="ns2:_dlc_DocIdPersistId" minOccurs="0"/>
                <xsd:element ref="ns1:Visibil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hangeLanguage" ma:index="8" ma:displayName="Language" ma:default="IT" ma:description="" ma:internalName="ChangeLanguage">
      <xsd:simpleType>
        <xsd:restriction base="dms:Choice">
          <xsd:enumeration value="EN"/>
          <xsd:enumeration value="IT"/>
        </xsd:restriction>
      </xsd:simpleType>
    </xsd:element>
    <xsd:element name="AttachmentOrder" ma:index="9" nillable="true" ma:displayName="Attachment Order" ma:decimals="2" ma:description="" ma:indexed="true" ma:internalName="AttachmentOrder">
      <xsd:simpleType>
        <xsd:restriction base="dms:Number"/>
      </xsd:simpleType>
    </xsd:element>
    <xsd:element name="TUCodNo" ma:index="10" nillable="true" ma:displayName="Regulation code" ma:description="" ma:hidden="true" ma:internalName="TUCodNo">
      <xsd:simpleType>
        <xsd:restriction base="dms:Text"/>
      </xsd:simpleType>
    </xsd:element>
    <xsd:element name="TUObj" ma:index="11" nillable="true" ma:displayName="Subject" ma:description="" ma:hidden="true" ma:internalName="TUObj">
      <xsd:simpleType>
        <xsd:restriction base="dms:Unknown"/>
      </xsd:simpleType>
    </xsd:element>
    <xsd:element name="ProcessId" ma:index="12" nillable="true" ma:displayName="Process Id" ma:hidden="true" ma:internalName="ProcessId">
      <xsd:simpleType>
        <xsd:restriction base="dms:Text"/>
      </xsd:simpleType>
    </xsd:element>
    <xsd:element name="Obsolete_Doc" ma:index="13" nillable="true" ma:displayName="Obsolete" ma:default="0" ma:description="" ma:internalName="Obsolete_Doc">
      <xsd:simpleType>
        <xsd:restriction base="dms:Boolean"/>
      </xsd:simpleType>
    </xsd:element>
    <xsd:element name="Visibility" ma:index="17" nillable="true" ma:displayName="Visibility" ma:default="Si" ma:description="" ma:internalName="Visibility">
      <xsd:simpleType>
        <xsd:restriction base="dms:Choice">
          <xsd:enumeration value="Si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87274-633c-4720-9cea-6791d2a3d462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CodNo xmlns="http://schemas.microsoft.com/sharepoint/v3">CI0860</TUCodNo>
    <Obsolete_Doc xmlns="http://schemas.microsoft.com/sharepoint/v3">false</Obsolete_Doc>
    <ChangeLanguage xmlns="http://schemas.microsoft.com/sharepoint/v3">IT</ChangeLanguage>
    <TUObj xmlns="http://schemas.microsoft.com/sharepoint/v3">&lt;?xml version="1.0" encoding="utf-16"?&gt;&lt;values xmlns:xsd="http://www.w3.org/2001/XMLSchema" xmlns:xsi="http://www.w3.org/2001/XMLSchema-instance"&gt;&lt;value LCID="1040"&gt;&amp;lt;![CDATA[Gestione depositi cauzionali provvisori in contanti]]&amp;gt;&lt;/value&gt;&lt;/values&gt;</TUObj>
    <ProcessId xmlns="http://schemas.microsoft.com/sharepoint/v3">ED10FA654FC406C2</ProcessId>
    <AttachmentOrder xmlns="http://schemas.microsoft.com/sharepoint/v3" xsi:nil="true"/>
    <Visibility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59AB1D-734D-4BD9-ABE9-25EF6A460A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C68552-DAD8-4C01-A2E8-1FFD8A8D7A5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7F80457-A6EB-4026-9D2D-ED60C10FE1A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D1AC1AD-B80D-4D83-B9DC-1BC371461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b87274-633c-4720-9cea-6791d2a3d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4EDC3D6-0461-416D-AF44-276029B2CC1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27B3AF2-D058-494B-83C1-5D56751B3F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addendum TLQ depositi cauzionali</vt:lpstr>
    </vt:vector>
  </TitlesOfParts>
  <Company>UniCredit Banca S.p.A.</Company>
  <LinksUpToDate>false</LinksUpToDate>
  <CharactersWithSpaces>1801</CharactersWithSpaces>
  <SharedDoc>false</SharedDoc>
  <HLinks>
    <vt:vector size="6" baseType="variant">
      <vt:variant>
        <vt:i4>1769592</vt:i4>
      </vt:variant>
      <vt:variant>
        <vt:i4>0</vt:i4>
      </vt:variant>
      <vt:variant>
        <vt:i4>0</vt:i4>
      </vt:variant>
      <vt:variant>
        <vt:i4>5</vt:i4>
      </vt:variant>
      <vt:variant>
        <vt:lpwstr>mailto:protocollo.comune.colleumberto.tv@pecveneto.it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TLQ depositi cauzionali</dc:title>
  <dc:subject/>
  <dc:creator>UCIBANCA</dc:creator>
  <cp:keywords/>
  <cp:lastModifiedBy>RAG2</cp:lastModifiedBy>
  <cp:revision>2</cp:revision>
  <cp:lastPrinted>2023-01-12T14:42:00Z</cp:lastPrinted>
  <dcterms:created xsi:type="dcterms:W3CDTF">2023-01-12T14:57:00Z</dcterms:created>
  <dcterms:modified xsi:type="dcterms:W3CDTF">2023-01-12T14:57:00Z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JAMR4XQU55P7-75-3159</vt:lpwstr>
  </property>
  <property fmtid="{D5CDD505-2E9C-101B-9397-08002B2CF9AE}" pid="3" name="_dlc_DocIdItemGuid">
    <vt:lpwstr>3a321490-2899-40d1-82a0-0892c2ffa247</vt:lpwstr>
  </property>
  <property fmtid="{D5CDD505-2E9C-101B-9397-08002B2CF9AE}" pid="4" name="_dlc_DocIdUrl">
    <vt:lpwstr>http://normanet.intranet.unicredit.eu/sites/wrp/Normativa/NormativaCci/_layouts/15/DocIdRedir.aspx?ID=JAMR4XQU55P7-75-3159, JAMR4XQU55P7-75-3159</vt:lpwstr>
  </property>
  <property fmtid="{D5CDD505-2E9C-101B-9397-08002B2CF9AE}" pid="5" name="_docset_NoMedatataSyncRequired">
    <vt:lpwstr>False</vt:lpwstr>
  </property>
  <property fmtid="{D5CDD505-2E9C-101B-9397-08002B2CF9AE}" pid="6" name="ContentTypeId">
    <vt:lpwstr>0x01010063AF75B8B97A453592BC5B09126F6496007AABD6810388614C9F3C6260EAD550F4</vt:lpwstr>
  </property>
</Properties>
</file>